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2A" w:rsidRDefault="00A65819">
      <w:bookmarkStart w:id="0" w:name="_GoBack"/>
      <w:bookmarkEnd w:id="0"/>
      <w:r>
        <w:t>Nöörimaa Tugikodu hoolekogu koosolek</w:t>
      </w:r>
    </w:p>
    <w:p w:rsidR="00A65819" w:rsidRDefault="00A65819"/>
    <w:p w:rsidR="00A65819" w:rsidRDefault="00A65819">
      <w:r>
        <w:t>PROTOKOLL</w:t>
      </w:r>
      <w:r w:rsidR="004338D7">
        <w:t xml:space="preserve"> nr 1</w:t>
      </w:r>
    </w:p>
    <w:p w:rsidR="00A65819" w:rsidRDefault="00A65819" w:rsidP="00A65819">
      <w:pPr>
        <w:spacing w:after="0"/>
      </w:pPr>
      <w:r>
        <w:t>Aeg: 1. juuli 2020, kell 14.00-15.00</w:t>
      </w:r>
    </w:p>
    <w:p w:rsidR="00A65819" w:rsidRDefault="00A65819" w:rsidP="00A65819">
      <w:pPr>
        <w:spacing w:after="0"/>
      </w:pPr>
      <w:r>
        <w:t>Koht: Nöörimaa Tugikodu, Räpina mnt 22, Võru</w:t>
      </w:r>
    </w:p>
    <w:p w:rsidR="00A65819" w:rsidRDefault="00A65819" w:rsidP="00A65819">
      <w:pPr>
        <w:spacing w:after="0"/>
      </w:pPr>
      <w:r>
        <w:t xml:space="preserve">Osalejad: </w:t>
      </w:r>
      <w:proofErr w:type="spellStart"/>
      <w:r>
        <w:t>Sixten</w:t>
      </w:r>
      <w:proofErr w:type="spellEnd"/>
      <w:r>
        <w:t xml:space="preserve"> Sild, Eve </w:t>
      </w:r>
      <w:proofErr w:type="spellStart"/>
      <w:r>
        <w:t>Ilisson</w:t>
      </w:r>
      <w:proofErr w:type="spellEnd"/>
      <w:r>
        <w:t xml:space="preserve">, Karmen Raag, Liisi Pehka, Margit </w:t>
      </w:r>
      <w:proofErr w:type="spellStart"/>
      <w:r>
        <w:t>Kõivomägi</w:t>
      </w:r>
      <w:proofErr w:type="spellEnd"/>
      <w:r>
        <w:t>, Maarika Loodus</w:t>
      </w:r>
    </w:p>
    <w:p w:rsidR="00A65819" w:rsidRDefault="00A65819" w:rsidP="00A65819">
      <w:pPr>
        <w:spacing w:after="0"/>
      </w:pPr>
      <w:r>
        <w:t>Puudus: Kadri Kangro</w:t>
      </w:r>
    </w:p>
    <w:p w:rsidR="00A65819" w:rsidRDefault="00A65819" w:rsidP="00A65819">
      <w:pPr>
        <w:spacing w:after="0"/>
      </w:pPr>
    </w:p>
    <w:p w:rsidR="00A65819" w:rsidRDefault="00A65819" w:rsidP="00A65819">
      <w:pPr>
        <w:spacing w:after="0"/>
      </w:pPr>
    </w:p>
    <w:p w:rsidR="00A65819" w:rsidRDefault="00A65819" w:rsidP="00A65819">
      <w:pPr>
        <w:spacing w:after="0"/>
      </w:pPr>
      <w:r>
        <w:t>Päevakord:</w:t>
      </w:r>
    </w:p>
    <w:p w:rsidR="00A65819" w:rsidRDefault="00A65819" w:rsidP="00BE62A3">
      <w:pPr>
        <w:pStyle w:val="Loendilik"/>
        <w:numPr>
          <w:ilvl w:val="0"/>
          <w:numId w:val="1"/>
        </w:numPr>
        <w:spacing w:after="0"/>
        <w:jc w:val="both"/>
      </w:pPr>
      <w:r>
        <w:t xml:space="preserve">Ülevaade Nöörimaa Tugikodu tegevusest 2020. aastal. </w:t>
      </w:r>
    </w:p>
    <w:p w:rsidR="00C57565" w:rsidRDefault="00C57565" w:rsidP="00C57565">
      <w:pPr>
        <w:pStyle w:val="Loendilik"/>
        <w:spacing w:after="0"/>
        <w:jc w:val="both"/>
      </w:pPr>
    </w:p>
    <w:p w:rsidR="00A65819" w:rsidRDefault="00A65819" w:rsidP="00BE62A3">
      <w:pPr>
        <w:spacing w:after="0"/>
        <w:ind w:left="360"/>
        <w:jc w:val="both"/>
      </w:pPr>
      <w:r>
        <w:t>Nöörimaa Tugikodu direktor Maarika Loodus andis ülevaate asutuse tegevusest (lisa</w:t>
      </w:r>
      <w:r w:rsidR="00BE62A3">
        <w:t xml:space="preserve"> </w:t>
      </w:r>
      <w:r>
        <w:t xml:space="preserve">1). Eraldi analüüsiti eriolukorra ajal Nöörimaa Tugikodu tegevust ja teenuste korraldamist. </w:t>
      </w:r>
      <w:proofErr w:type="spellStart"/>
      <w:r w:rsidR="00BE62A3">
        <w:t>Eriolukorrrast</w:t>
      </w:r>
      <w:proofErr w:type="spellEnd"/>
      <w:r w:rsidR="00BE62A3">
        <w:t xml:space="preserve"> tingituna on lisandunud kliente, kes soovivad toiduainete koju toomist, kuid ei ole koduteenusel. Nöörimaa Tugikodu eesmärgiks on nende klientidega koduteenuse lepingu sõlmimine. </w:t>
      </w:r>
      <w:r>
        <w:t xml:space="preserve">Direktori andmetel jääb 2020. aastal seoses muudatustega eelarves tegemata planeeritud aia rajamine ümber asutuse territooriumi. Eelarves kavandatud teenusauto ost peaks saama teoks eelarveaasta teises pooles. </w:t>
      </w:r>
    </w:p>
    <w:p w:rsidR="00BE62A3" w:rsidRDefault="00BE62A3" w:rsidP="00BE62A3">
      <w:pPr>
        <w:spacing w:after="0"/>
        <w:ind w:left="360"/>
        <w:jc w:val="both"/>
      </w:pPr>
      <w:r>
        <w:t xml:space="preserve">Probleemiks on </w:t>
      </w:r>
      <w:proofErr w:type="spellStart"/>
      <w:r>
        <w:t>võlanõustamisteenuse</w:t>
      </w:r>
      <w:proofErr w:type="spellEnd"/>
      <w:r>
        <w:t xml:space="preserve"> osutamine, sest teenust vajavate klientide juhtumid on keerulised ja väheste kogemustega võlanõustajal (vane</w:t>
      </w:r>
      <w:r w:rsidR="00C57565">
        <w:t>m-</w:t>
      </w:r>
      <w:r>
        <w:t xml:space="preserve">juhtumikorraldaja Kadri Lepp) jääb puudu erialastest oskustest. Abi on saadud klientide suunamisega kogenud võlanõustajate juurde. </w:t>
      </w:r>
    </w:p>
    <w:p w:rsidR="00A65819" w:rsidRDefault="00BE62A3" w:rsidP="00A65819">
      <w:pPr>
        <w:spacing w:after="0"/>
        <w:ind w:left="360"/>
      </w:pPr>
      <w:r>
        <w:t xml:space="preserve">Hetkeseisuga on ressurssi koduteenuse laiendamiseks, sest eelarves on olemas vahendid kahe täitmata töökoha näol koduteenuse töötajate töötasudeks. </w:t>
      </w:r>
    </w:p>
    <w:p w:rsidR="00BE62A3" w:rsidRDefault="00BE62A3" w:rsidP="00A65819">
      <w:pPr>
        <w:spacing w:after="0"/>
        <w:ind w:left="360"/>
      </w:pPr>
      <w:r>
        <w:t xml:space="preserve">2019.a. novembrikuus kontrollis Tööinspektsioon Nöörimaa Tugikodu töökeskkonda. Tehti vastavasisulised ettepanekud, mis on asutuse poolt täidetud ja menetlus lõpetati märtsikuus 2020. </w:t>
      </w:r>
    </w:p>
    <w:p w:rsidR="00A65819" w:rsidRDefault="00664E74" w:rsidP="00664E74">
      <w:pPr>
        <w:spacing w:after="0"/>
      </w:pPr>
      <w:r>
        <w:t xml:space="preserve">       Hoones on teostatud ruumides parandus- ja remonditöid, mille tulemusena on paranenud II </w:t>
      </w:r>
    </w:p>
    <w:p w:rsidR="00664E74" w:rsidRDefault="00664E74" w:rsidP="00664E74">
      <w:pPr>
        <w:spacing w:after="0"/>
      </w:pPr>
      <w:r>
        <w:t xml:space="preserve">       korruse eluruumi tagamise teenuse klientide elukvaliteet. </w:t>
      </w:r>
    </w:p>
    <w:p w:rsidR="00664E74" w:rsidRDefault="00664E74" w:rsidP="00664E74">
      <w:pPr>
        <w:spacing w:after="0"/>
      </w:pPr>
      <w:r>
        <w:t xml:space="preserve">       </w:t>
      </w:r>
    </w:p>
    <w:p w:rsidR="00664E74" w:rsidRDefault="00664E74" w:rsidP="00664E74">
      <w:pPr>
        <w:spacing w:after="0"/>
      </w:pPr>
      <w:r>
        <w:t xml:space="preserve">       Hoolekogu võttis saadud info teadmiseks. Küsimusi ja ettepanekuid ei olnud. </w:t>
      </w:r>
    </w:p>
    <w:p w:rsidR="00664E74" w:rsidRDefault="00664E74" w:rsidP="00664E74">
      <w:pPr>
        <w:spacing w:after="0"/>
      </w:pPr>
    </w:p>
    <w:p w:rsidR="00664E74" w:rsidRDefault="00664E74" w:rsidP="00664E74">
      <w:pPr>
        <w:spacing w:after="0"/>
      </w:pPr>
    </w:p>
    <w:p w:rsidR="00664E74" w:rsidRDefault="00664E74" w:rsidP="00664E74">
      <w:pPr>
        <w:spacing w:after="0"/>
      </w:pPr>
      <w:r>
        <w:t xml:space="preserve">     Koosoleku juhataja                                                                                          </w:t>
      </w:r>
      <w:proofErr w:type="spellStart"/>
      <w:r>
        <w:t>Protokollija</w:t>
      </w:r>
      <w:proofErr w:type="spellEnd"/>
    </w:p>
    <w:p w:rsidR="00664E74" w:rsidRDefault="00664E74" w:rsidP="00664E74">
      <w:pPr>
        <w:spacing w:after="0"/>
      </w:pPr>
      <w:r>
        <w:t xml:space="preserve">     Eve Ilisson                                                                                                          Karmen Raag</w:t>
      </w: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664E74">
      <w:pPr>
        <w:spacing w:after="0"/>
      </w:pPr>
    </w:p>
    <w:p w:rsidR="00785038" w:rsidRDefault="00785038" w:rsidP="00785038">
      <w:pPr>
        <w:pStyle w:val="Standard"/>
        <w:rPr>
          <w:rFonts w:asciiTheme="minorHAnsi" w:eastAsiaTheme="minorHAnsi" w:hAnsiTheme="minorHAnsi" w:cstheme="minorBidi"/>
          <w:kern w:val="0"/>
          <w:sz w:val="22"/>
          <w:szCs w:val="22"/>
          <w:lang w:eastAsia="en-US" w:bidi="ar-SA"/>
        </w:rPr>
      </w:pPr>
    </w:p>
    <w:p w:rsidR="00785038" w:rsidRDefault="00785038" w:rsidP="00785038">
      <w:pPr>
        <w:pStyle w:val="Standard"/>
        <w:rPr>
          <w:rFonts w:hint="eastAsia"/>
        </w:rPr>
      </w:pPr>
      <w:r>
        <w:rPr>
          <w:b/>
          <w:bCs/>
        </w:rPr>
        <w:lastRenderedPageBreak/>
        <w:t>LISA 1</w:t>
      </w:r>
    </w:p>
    <w:p w:rsidR="00785038" w:rsidRDefault="00785038" w:rsidP="00785038">
      <w:pPr>
        <w:pStyle w:val="Standard"/>
        <w:rPr>
          <w:rFonts w:hint="eastAsia"/>
        </w:rPr>
      </w:pPr>
    </w:p>
    <w:p w:rsidR="00785038" w:rsidRDefault="00785038" w:rsidP="00785038">
      <w:pPr>
        <w:pStyle w:val="Standard"/>
        <w:rPr>
          <w:rFonts w:hint="eastAsia"/>
        </w:rPr>
      </w:pPr>
      <w:r>
        <w:t>Ülevaade Nöörimaa Tugikodu 2020.a tegevusest.</w:t>
      </w:r>
    </w:p>
    <w:p w:rsidR="00785038" w:rsidRDefault="00785038" w:rsidP="00785038">
      <w:pPr>
        <w:pStyle w:val="Standard"/>
        <w:rPr>
          <w:rFonts w:hint="eastAsia"/>
        </w:rPr>
      </w:pPr>
    </w:p>
    <w:p w:rsidR="00785038" w:rsidRDefault="00785038" w:rsidP="00785038">
      <w:pPr>
        <w:pStyle w:val="Standard"/>
        <w:rPr>
          <w:rFonts w:hint="eastAsia"/>
        </w:rPr>
      </w:pPr>
      <w:r>
        <w:t>Nöörimaa Tugikodus töötab hetkel</w:t>
      </w:r>
    </w:p>
    <w:p w:rsidR="00785038" w:rsidRDefault="00785038" w:rsidP="00785038">
      <w:pPr>
        <w:pStyle w:val="Standard"/>
        <w:rPr>
          <w:rFonts w:hint="eastAsia"/>
          <w:u w:val="single"/>
        </w:rPr>
      </w:pPr>
      <w:r>
        <w:rPr>
          <w:u w:val="single"/>
        </w:rPr>
        <w:t>Töölepinguga 25 inimest ( lepingut):</w:t>
      </w:r>
    </w:p>
    <w:p w:rsidR="00785038" w:rsidRDefault="00785038" w:rsidP="00785038">
      <w:pPr>
        <w:pStyle w:val="Standard"/>
        <w:rPr>
          <w:rFonts w:hint="eastAsia"/>
        </w:rPr>
      </w:pPr>
      <w:r>
        <w:t>7 koduteenuse töötajat, 9 laste tugiisikut , juhtumikorraldaja, vanemjuhtumikorraldaja, tegevusjuhendaja, perenaine, majandustöötaja ja 4 korrapidajat.</w:t>
      </w:r>
    </w:p>
    <w:p w:rsidR="00785038" w:rsidRDefault="00785038" w:rsidP="00785038">
      <w:pPr>
        <w:pStyle w:val="Standard"/>
        <w:rPr>
          <w:rFonts w:hint="eastAsia"/>
        </w:rPr>
      </w:pPr>
    </w:p>
    <w:p w:rsidR="00785038" w:rsidRDefault="00785038" w:rsidP="00785038">
      <w:pPr>
        <w:pStyle w:val="Standard"/>
        <w:rPr>
          <w:rFonts w:hint="eastAsia"/>
        </w:rPr>
      </w:pPr>
      <w:r>
        <w:t>Ametikohtade järgi  ( ametikohta) 01.06.2020</w:t>
      </w:r>
    </w:p>
    <w:p w:rsidR="00785038" w:rsidRDefault="00785038" w:rsidP="00785038">
      <w:pPr>
        <w:pStyle w:val="Standard"/>
        <w:rPr>
          <w:rFonts w:hint="eastAsia"/>
        </w:rPr>
      </w:pPr>
      <w:r>
        <w:t>10 tugiisikut ( vaba 1 ametikohta)</w:t>
      </w:r>
    </w:p>
    <w:p w:rsidR="00785038" w:rsidRDefault="00785038" w:rsidP="00785038">
      <w:pPr>
        <w:pStyle w:val="Standard"/>
        <w:rPr>
          <w:rFonts w:hint="eastAsia"/>
        </w:rPr>
      </w:pPr>
      <w:r>
        <w:t>9 koduteenuse töötajat (vaba 2 ametikohta)</w:t>
      </w:r>
    </w:p>
    <w:p w:rsidR="00785038" w:rsidRDefault="00785038" w:rsidP="00785038">
      <w:pPr>
        <w:pStyle w:val="Standard"/>
        <w:rPr>
          <w:rFonts w:hint="eastAsia"/>
        </w:rPr>
      </w:pPr>
      <w:r>
        <w:t>3,5 korrapidajat</w:t>
      </w:r>
    </w:p>
    <w:p w:rsidR="00785038" w:rsidRDefault="00785038" w:rsidP="00785038">
      <w:pPr>
        <w:pStyle w:val="Standard"/>
        <w:rPr>
          <w:rFonts w:hint="eastAsia"/>
        </w:rPr>
      </w:pPr>
      <w:r>
        <w:t>1 juhtumikorraldaja</w:t>
      </w:r>
    </w:p>
    <w:p w:rsidR="00785038" w:rsidRDefault="00785038" w:rsidP="00785038">
      <w:pPr>
        <w:pStyle w:val="Standard"/>
        <w:rPr>
          <w:rFonts w:hint="eastAsia"/>
        </w:rPr>
      </w:pPr>
      <w:r>
        <w:t>1 vanemjuhtumikorraldaja</w:t>
      </w:r>
    </w:p>
    <w:p w:rsidR="00785038" w:rsidRDefault="00785038" w:rsidP="00785038">
      <w:pPr>
        <w:pStyle w:val="Standard"/>
        <w:rPr>
          <w:rFonts w:hint="eastAsia"/>
        </w:rPr>
      </w:pPr>
      <w:r>
        <w:t>1 tegevusjuhendaja</w:t>
      </w:r>
    </w:p>
    <w:p w:rsidR="00785038" w:rsidRDefault="00785038" w:rsidP="00785038">
      <w:pPr>
        <w:pStyle w:val="Standard"/>
        <w:rPr>
          <w:rFonts w:hint="eastAsia"/>
        </w:rPr>
      </w:pPr>
      <w:r>
        <w:t>0,75 perenaine</w:t>
      </w:r>
    </w:p>
    <w:p w:rsidR="00785038" w:rsidRDefault="00785038" w:rsidP="00785038">
      <w:pPr>
        <w:pStyle w:val="Standard"/>
        <w:rPr>
          <w:rFonts w:hint="eastAsia"/>
        </w:rPr>
      </w:pPr>
      <w:r>
        <w:t>0,5 majandustöötaja</w:t>
      </w:r>
    </w:p>
    <w:p w:rsidR="00785038" w:rsidRDefault="00785038" w:rsidP="00785038">
      <w:pPr>
        <w:pStyle w:val="Standard"/>
        <w:rPr>
          <w:rFonts w:hint="eastAsia"/>
        </w:rPr>
      </w:pPr>
      <w:r>
        <w:rPr>
          <w:u w:val="single"/>
        </w:rPr>
        <w:t>Käsunduslepinguga 3 isiklikku abistajat  (3 klienti- kokku 127 tundi kuus) ja 1 lapse tugiisik (kuni 70  tundi kuus)</w:t>
      </w:r>
    </w:p>
    <w:p w:rsidR="00785038" w:rsidRDefault="00785038" w:rsidP="00785038">
      <w:pPr>
        <w:pStyle w:val="Standard"/>
        <w:rPr>
          <w:rFonts w:hint="eastAsia"/>
        </w:rPr>
      </w:pPr>
      <w:r>
        <w:t>Teenused, mida osutatakse Nöörimaa Tugikodus:</w:t>
      </w:r>
    </w:p>
    <w:p w:rsidR="00785038" w:rsidRDefault="00785038" w:rsidP="00785038">
      <w:pPr>
        <w:pStyle w:val="Standard"/>
        <w:rPr>
          <w:rFonts w:hint="eastAsia"/>
        </w:rPr>
      </w:pPr>
      <w:r>
        <w:t>lapse tugiisikuteenuse</w:t>
      </w:r>
    </w:p>
    <w:p w:rsidR="00785038" w:rsidRDefault="00785038" w:rsidP="00785038">
      <w:pPr>
        <w:pStyle w:val="Standard"/>
        <w:rPr>
          <w:rFonts w:hint="eastAsia"/>
        </w:rPr>
      </w:pPr>
      <w:r>
        <w:t>koduteenus</w:t>
      </w:r>
    </w:p>
    <w:p w:rsidR="00785038" w:rsidRDefault="00785038" w:rsidP="00785038">
      <w:pPr>
        <w:pStyle w:val="Standard"/>
        <w:rPr>
          <w:rFonts w:hint="eastAsia"/>
        </w:rPr>
      </w:pPr>
      <w:r>
        <w:t>varjupaigateenus</w:t>
      </w:r>
    </w:p>
    <w:p w:rsidR="00785038" w:rsidRDefault="00785038" w:rsidP="00785038">
      <w:pPr>
        <w:pStyle w:val="Standard"/>
        <w:rPr>
          <w:rFonts w:hint="eastAsia"/>
        </w:rPr>
      </w:pPr>
      <w:r>
        <w:t>eluruumiteenus</w:t>
      </w:r>
    </w:p>
    <w:p w:rsidR="00785038" w:rsidRDefault="00785038" w:rsidP="00785038">
      <w:pPr>
        <w:pStyle w:val="Standard"/>
        <w:rPr>
          <w:rFonts w:hint="eastAsia"/>
        </w:rPr>
      </w:pPr>
      <w:r>
        <w:t>isikliku abistaja teenus</w:t>
      </w:r>
    </w:p>
    <w:p w:rsidR="00785038" w:rsidRDefault="00785038" w:rsidP="00785038">
      <w:pPr>
        <w:pStyle w:val="Standard"/>
        <w:rPr>
          <w:rFonts w:hint="eastAsia"/>
        </w:rPr>
      </w:pPr>
      <w:r>
        <w:t>pesu pesemine</w:t>
      </w:r>
    </w:p>
    <w:p w:rsidR="00785038" w:rsidRDefault="00785038" w:rsidP="00785038">
      <w:pPr>
        <w:pStyle w:val="Standard"/>
        <w:rPr>
          <w:rFonts w:hint="eastAsia"/>
        </w:rPr>
      </w:pPr>
      <w:r>
        <w:t>duši kasutamine</w:t>
      </w:r>
    </w:p>
    <w:p w:rsidR="00785038" w:rsidRDefault="00785038" w:rsidP="00785038">
      <w:pPr>
        <w:pStyle w:val="Standard"/>
        <w:rPr>
          <w:rFonts w:hint="eastAsia"/>
        </w:rPr>
      </w:pPr>
      <w:r>
        <w:t>transporditeenus</w:t>
      </w:r>
    </w:p>
    <w:p w:rsidR="00785038" w:rsidRDefault="00785038" w:rsidP="00785038">
      <w:pPr>
        <w:pStyle w:val="Standard"/>
        <w:rPr>
          <w:rFonts w:hint="eastAsia"/>
        </w:rPr>
      </w:pPr>
      <w:r>
        <w:t>võlanõustamine</w:t>
      </w:r>
    </w:p>
    <w:p w:rsidR="00785038" w:rsidRDefault="00785038" w:rsidP="00785038">
      <w:pPr>
        <w:pStyle w:val="Standard"/>
        <w:rPr>
          <w:rFonts w:hint="eastAsia"/>
        </w:rPr>
      </w:pPr>
      <w:r>
        <w:t>Lapse tugiisikuteenust saab 13  last lasteaias.</w:t>
      </w:r>
    </w:p>
    <w:p w:rsidR="00785038" w:rsidRDefault="00785038" w:rsidP="00785038">
      <w:pPr>
        <w:pStyle w:val="Standard"/>
        <w:rPr>
          <w:rFonts w:hint="eastAsia"/>
        </w:rPr>
      </w:pPr>
      <w:r>
        <w:t xml:space="preserve">Koduteenusel on lepinguliselt  hetkeseisuga 75 inimest. </w:t>
      </w:r>
    </w:p>
    <w:p w:rsidR="00785038" w:rsidRDefault="00785038" w:rsidP="00785038">
      <w:pPr>
        <w:pStyle w:val="Standard"/>
        <w:rPr>
          <w:rFonts w:hint="eastAsia"/>
        </w:rPr>
      </w:pPr>
      <w:r>
        <w:t>Varjupaigateenusel keskmiselt 8 inimest (eelmisel perioodiga olulisi muutusi ei ole)</w:t>
      </w:r>
    </w:p>
    <w:p w:rsidR="00785038" w:rsidRDefault="00785038" w:rsidP="00785038">
      <w:pPr>
        <w:pStyle w:val="Standard"/>
        <w:rPr>
          <w:rFonts w:hint="eastAsia"/>
        </w:rPr>
      </w:pPr>
      <w:r>
        <w:t>Eluruumi teenusel on 14 inimest.</w:t>
      </w:r>
    </w:p>
    <w:p w:rsidR="00785038" w:rsidRDefault="00785038" w:rsidP="00785038">
      <w:pPr>
        <w:pStyle w:val="Standard"/>
        <w:rPr>
          <w:rFonts w:hint="eastAsia"/>
        </w:rPr>
      </w:pPr>
      <w:r>
        <w:t>Transporditeenust osutame valdavalt Nöörimaa Tugikodu  teenusel olevatele klientidele. On lisandunud üksikuid kliente linnast. Dušši kasutatakse keskmiselt 10 korda nädalas.</w:t>
      </w:r>
    </w:p>
    <w:p w:rsidR="00785038" w:rsidRDefault="00785038" w:rsidP="00785038">
      <w:pPr>
        <w:pStyle w:val="Standard"/>
        <w:rPr>
          <w:rFonts w:hint="eastAsia"/>
        </w:rPr>
      </w:pPr>
      <w:r>
        <w:t xml:space="preserve">Tegevusjuhendaja tööle asumisega on võimalik vanemjuhtumikorraldajal rohkem tegeleda võlanõustamisega, teenus on väga vajalik ja hädalisi palju. Iga juhtum nõuab põhjalikku süvenemist ning palju suhtlemist erinevate kohtutäituritega. Seadus on pidevas muutumises ning </w:t>
      </w:r>
      <w:proofErr w:type="spellStart"/>
      <w:r>
        <w:t>võlanõustamisteenuse</w:t>
      </w:r>
      <w:proofErr w:type="spellEnd"/>
      <w:r>
        <w:t xml:space="preserve"> osutamiseks peab pidevalt sellega kursis olema.</w:t>
      </w:r>
    </w:p>
    <w:p w:rsidR="00785038" w:rsidRDefault="00785038" w:rsidP="00785038">
      <w:pPr>
        <w:pStyle w:val="Standard"/>
        <w:rPr>
          <w:rFonts w:hint="eastAsia"/>
        </w:rPr>
      </w:pPr>
      <w:r>
        <w:t>Muud tegevused:</w:t>
      </w:r>
    </w:p>
    <w:p w:rsidR="00785038" w:rsidRDefault="00785038" w:rsidP="00785038">
      <w:pPr>
        <w:pStyle w:val="Standard"/>
        <w:rPr>
          <w:rFonts w:hint="eastAsia"/>
        </w:rPr>
      </w:pPr>
      <w:r>
        <w:t xml:space="preserve">Möödunud aasta novembris viis Tööinspektsioon läbi Nöörimaa Tugikodus kontrolli, põhiliselt keskenduti </w:t>
      </w:r>
      <w:proofErr w:type="spellStart"/>
      <w:r>
        <w:t>kontolli</w:t>
      </w:r>
      <w:proofErr w:type="spellEnd"/>
      <w:r>
        <w:t xml:space="preserve"> käigus </w:t>
      </w:r>
      <w:proofErr w:type="spellStart"/>
      <w:r>
        <w:t>psühhosotsiaalsetele</w:t>
      </w:r>
      <w:proofErr w:type="spellEnd"/>
      <w:r>
        <w:t xml:space="preserve"> ohuteguritele, ohutusjuhenditele ja riskianalüüsile. Kontrolli käigus tehti mõningaid tähelepanekuid riskianalüüsi täiendamise vajaduse kohta, mis sai tehtud ning </w:t>
      </w:r>
      <w:proofErr w:type="spellStart"/>
      <w:r>
        <w:t>menelus</w:t>
      </w:r>
      <w:proofErr w:type="spellEnd"/>
      <w:r>
        <w:t xml:space="preserve"> lõpetati märtsikuus.  </w:t>
      </w:r>
    </w:p>
    <w:p w:rsidR="00785038" w:rsidRDefault="00785038" w:rsidP="00785038">
      <w:pPr>
        <w:pStyle w:val="Standard"/>
        <w:rPr>
          <w:rFonts w:hint="eastAsia"/>
        </w:rPr>
      </w:pPr>
      <w:r>
        <w:t xml:space="preserve">Eriolukorra ajal osutasime teenuseid vähendatud mahus, tagades kõigile abivajajatele toiduainete ja apteegikauba kättesaadavuse ning eluliselt tähtsate toimingute teostamise ( nt arsti juures käimine). Teenindasime 75 inimest, meie koduteenuse klientidest 23 loobus eriolukorra ajaks teenusest täielikult. Käivitasime ka võimalikult sularaha vaba tegevuse st et </w:t>
      </w:r>
      <w:r>
        <w:lastRenderedPageBreak/>
        <w:t>võimalikult paljud kliendid maksavad arvete alusel ülekandega või korra kuus osutatud teenuste ja saadud kauba eest sularahas.</w:t>
      </w:r>
    </w:p>
    <w:p w:rsidR="00785038" w:rsidRDefault="00785038" w:rsidP="00785038">
      <w:pPr>
        <w:pStyle w:val="Standard"/>
        <w:rPr>
          <w:rFonts w:hint="eastAsia"/>
        </w:rPr>
      </w:pPr>
      <w:r>
        <w:t xml:space="preserve">Eriolukorra ajal sai valmis II korruse eluruumiteenuse suitsuruum  ja pesumasinaruum. </w:t>
      </w:r>
    </w:p>
    <w:p w:rsidR="00785038" w:rsidRDefault="00785038" w:rsidP="00785038">
      <w:pPr>
        <w:pStyle w:val="Standard"/>
        <w:rPr>
          <w:rFonts w:hint="eastAsia"/>
        </w:rPr>
      </w:pPr>
    </w:p>
    <w:p w:rsidR="00785038" w:rsidRDefault="00785038" w:rsidP="00785038">
      <w:pPr>
        <w:pStyle w:val="Standard"/>
        <w:rPr>
          <w:rFonts w:hint="eastAsia"/>
        </w:rPr>
      </w:pPr>
      <w:r>
        <w:t>Maarika Loodus</w:t>
      </w:r>
    </w:p>
    <w:p w:rsidR="00785038" w:rsidRDefault="00785038" w:rsidP="00785038">
      <w:pPr>
        <w:pStyle w:val="Standard"/>
        <w:rPr>
          <w:rFonts w:hint="eastAsia"/>
        </w:rPr>
      </w:pPr>
      <w:r>
        <w:t>Nöörimaa Tugikodu direktor</w:t>
      </w:r>
    </w:p>
    <w:p w:rsidR="00785038" w:rsidRDefault="00785038" w:rsidP="00664E74">
      <w:pPr>
        <w:spacing w:after="0"/>
      </w:pPr>
    </w:p>
    <w:sectPr w:rsidR="00785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021A1"/>
    <w:multiLevelType w:val="hybridMultilevel"/>
    <w:tmpl w:val="3B98A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19"/>
    <w:rsid w:val="001E2B9F"/>
    <w:rsid w:val="004338D7"/>
    <w:rsid w:val="00664E74"/>
    <w:rsid w:val="00785038"/>
    <w:rsid w:val="009A072A"/>
    <w:rsid w:val="00A65819"/>
    <w:rsid w:val="00BE62A3"/>
    <w:rsid w:val="00BE6AF6"/>
    <w:rsid w:val="00C575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F029B-8356-43EA-9B1A-C61926F7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65819"/>
    <w:pPr>
      <w:ind w:left="720"/>
      <w:contextualSpacing/>
    </w:pPr>
  </w:style>
  <w:style w:type="paragraph" w:styleId="Jutumullitekst">
    <w:name w:val="Balloon Text"/>
    <w:basedOn w:val="Normaallaad"/>
    <w:link w:val="JutumullitekstMrk"/>
    <w:uiPriority w:val="99"/>
    <w:semiHidden/>
    <w:unhideWhenUsed/>
    <w:rsid w:val="004338D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8D7"/>
    <w:rPr>
      <w:rFonts w:ascii="Segoe UI" w:hAnsi="Segoe UI" w:cs="Segoe UI"/>
      <w:sz w:val="18"/>
      <w:szCs w:val="18"/>
    </w:rPr>
  </w:style>
  <w:style w:type="paragraph" w:customStyle="1" w:styleId="Standard">
    <w:name w:val="Standard"/>
    <w:qFormat/>
    <w:rsid w:val="00785038"/>
    <w:pPr>
      <w:suppressAutoHyphens/>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4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3901</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Ilisson</dc:creator>
  <cp:keywords/>
  <dc:description/>
  <cp:lastModifiedBy>Anneli Nelk</cp:lastModifiedBy>
  <cp:revision>2</cp:revision>
  <cp:lastPrinted>2020-07-10T06:27:00Z</cp:lastPrinted>
  <dcterms:created xsi:type="dcterms:W3CDTF">2020-07-20T06:51:00Z</dcterms:created>
  <dcterms:modified xsi:type="dcterms:W3CDTF">2020-07-20T06:51:00Z</dcterms:modified>
</cp:coreProperties>
</file>